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2D" w:rsidRPr="0055722D" w:rsidRDefault="004062B0" w:rsidP="0055722D">
      <w:pPr>
        <w:jc w:val="center"/>
        <w:rPr>
          <w:rFonts w:ascii="Segoe UI" w:hAnsi="Segoe UI" w:cs="Segoe UI"/>
          <w:b/>
        </w:rPr>
      </w:pPr>
      <w:bookmarkStart w:id="0" w:name="_GoBack"/>
      <w:bookmarkEnd w:id="0"/>
      <w:r w:rsidRPr="0055722D">
        <w:rPr>
          <w:rFonts w:ascii="Segoe UI" w:hAnsi="Segoe UI" w:cs="Segoe UI"/>
          <w:b/>
        </w:rPr>
        <w:t>ST PETER’S CE PRIMARY SCHOOL, HESWALL</w:t>
      </w:r>
      <w:r w:rsidR="000565BE">
        <w:rPr>
          <w:rFonts w:ascii="Segoe UI" w:hAnsi="Segoe UI" w:cs="Segoe UI"/>
          <w:b/>
        </w:rPr>
        <w:t>, WIRRAL</w:t>
      </w:r>
    </w:p>
    <w:p w:rsidR="004062B0" w:rsidRPr="0055722D" w:rsidRDefault="000565BE" w:rsidP="004062B0">
      <w:pPr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Tuesday 1</w:t>
      </w:r>
      <w:r w:rsidRPr="000565BE">
        <w:rPr>
          <w:rFonts w:ascii="Segoe UI" w:hAnsi="Segoe UI" w:cs="Segoe UI"/>
          <w:sz w:val="23"/>
          <w:szCs w:val="23"/>
          <w:vertAlign w:val="superscript"/>
        </w:rPr>
        <w:t>st</w:t>
      </w:r>
      <w:r>
        <w:rPr>
          <w:rFonts w:ascii="Segoe UI" w:hAnsi="Segoe UI" w:cs="Segoe UI"/>
          <w:sz w:val="23"/>
          <w:szCs w:val="23"/>
        </w:rPr>
        <w:t xml:space="preserve"> November</w:t>
      </w:r>
      <w:r w:rsidR="00460D9A" w:rsidRPr="0055722D">
        <w:rPr>
          <w:rFonts w:ascii="Segoe UI" w:hAnsi="Segoe UI" w:cs="Segoe UI"/>
          <w:sz w:val="23"/>
          <w:szCs w:val="23"/>
        </w:rPr>
        <w:t xml:space="preserve"> 2016</w:t>
      </w:r>
    </w:p>
    <w:p w:rsidR="00460D9A" w:rsidRPr="0055722D" w:rsidRDefault="00460D9A" w:rsidP="004062B0">
      <w:pPr>
        <w:rPr>
          <w:rFonts w:ascii="Segoe UI" w:hAnsi="Segoe UI" w:cs="Segoe UI"/>
          <w:sz w:val="23"/>
          <w:szCs w:val="23"/>
        </w:rPr>
      </w:pPr>
      <w:r w:rsidRPr="0055722D">
        <w:rPr>
          <w:rFonts w:ascii="Segoe UI" w:hAnsi="Segoe UI" w:cs="Segoe UI"/>
          <w:sz w:val="23"/>
          <w:szCs w:val="23"/>
        </w:rPr>
        <w:t>Dear Parents,</w:t>
      </w:r>
    </w:p>
    <w:p w:rsidR="00460D9A" w:rsidRPr="0055722D" w:rsidRDefault="00460D9A" w:rsidP="004062B0">
      <w:pPr>
        <w:rPr>
          <w:rFonts w:ascii="Segoe UI" w:hAnsi="Segoe UI" w:cs="Segoe UI"/>
          <w:sz w:val="23"/>
          <w:szCs w:val="23"/>
        </w:rPr>
      </w:pPr>
      <w:r w:rsidRPr="0055722D">
        <w:rPr>
          <w:rFonts w:ascii="Segoe UI" w:hAnsi="Segoe UI" w:cs="Segoe UI"/>
          <w:sz w:val="23"/>
          <w:szCs w:val="23"/>
        </w:rPr>
        <w:t xml:space="preserve">As parents I am sure you recognise the importance of reading for your child’s education: reading helps to develop a child’s vocabulary and language skills; it helps to develop empathy and imagination; it improves concentration and gives children access to learning in all areas of the curriculum and, best of all, </w:t>
      </w:r>
      <w:r w:rsidR="00B31C85" w:rsidRPr="0055722D">
        <w:rPr>
          <w:rFonts w:ascii="Segoe UI" w:hAnsi="Segoe UI" w:cs="Segoe UI"/>
          <w:sz w:val="23"/>
          <w:szCs w:val="23"/>
        </w:rPr>
        <w:t xml:space="preserve">once they can do it, </w:t>
      </w:r>
      <w:r w:rsidRPr="0055722D">
        <w:rPr>
          <w:rFonts w:ascii="Segoe UI" w:hAnsi="Segoe UI" w:cs="Segoe UI"/>
          <w:sz w:val="23"/>
          <w:szCs w:val="23"/>
        </w:rPr>
        <w:t xml:space="preserve">it is </w:t>
      </w:r>
      <w:r w:rsidR="00B31C85" w:rsidRPr="0055722D">
        <w:rPr>
          <w:rFonts w:ascii="Segoe UI" w:hAnsi="Segoe UI" w:cs="Segoe UI"/>
          <w:sz w:val="23"/>
          <w:szCs w:val="23"/>
        </w:rPr>
        <w:t xml:space="preserve">fun and teaches children about the world around them. </w:t>
      </w:r>
    </w:p>
    <w:p w:rsidR="00B31C85" w:rsidRPr="0055722D" w:rsidRDefault="00B31C85" w:rsidP="004062B0">
      <w:pPr>
        <w:rPr>
          <w:rFonts w:ascii="Segoe UI" w:hAnsi="Segoe UI" w:cs="Segoe UI"/>
          <w:sz w:val="23"/>
          <w:szCs w:val="23"/>
        </w:rPr>
      </w:pPr>
      <w:r w:rsidRPr="0055722D">
        <w:rPr>
          <w:rFonts w:ascii="Segoe UI" w:hAnsi="Segoe UI" w:cs="Segoe UI"/>
          <w:sz w:val="23"/>
          <w:szCs w:val="23"/>
        </w:rPr>
        <w:t xml:space="preserve">As a school we are always looking for new ways to nurture our pupils’ love for reading and have found that allowing </w:t>
      </w:r>
      <w:proofErr w:type="gramStart"/>
      <w:r w:rsidRPr="0055722D">
        <w:rPr>
          <w:rFonts w:ascii="Segoe UI" w:hAnsi="Segoe UI" w:cs="Segoe UI"/>
          <w:sz w:val="23"/>
          <w:szCs w:val="23"/>
        </w:rPr>
        <w:t>pupils</w:t>
      </w:r>
      <w:proofErr w:type="gramEnd"/>
      <w:r w:rsidRPr="0055722D">
        <w:rPr>
          <w:rFonts w:ascii="Segoe UI" w:hAnsi="Segoe UI" w:cs="Segoe UI"/>
          <w:sz w:val="23"/>
          <w:szCs w:val="23"/>
        </w:rPr>
        <w:t xml:space="preserve"> time to discuss their favourite books and authors can be effective in encouraging reluctant readers as well as inspiring more enthusiastic readers try a new genre or author. As a result we have</w:t>
      </w:r>
      <w:r w:rsidR="0055722D" w:rsidRPr="0055722D">
        <w:rPr>
          <w:rFonts w:ascii="Segoe UI" w:hAnsi="Segoe UI" w:cs="Segoe UI"/>
          <w:sz w:val="23"/>
          <w:szCs w:val="23"/>
        </w:rPr>
        <w:t xml:space="preserve"> decided to use our pupils’ love for technology to</w:t>
      </w:r>
      <w:r w:rsidRPr="0055722D">
        <w:rPr>
          <w:rFonts w:ascii="Segoe UI" w:hAnsi="Segoe UI" w:cs="Segoe UI"/>
          <w:sz w:val="23"/>
          <w:szCs w:val="23"/>
        </w:rPr>
        <w:t xml:space="preserve"> set up a St Peter’s reading blog to encourage pupils to s</w:t>
      </w:r>
      <w:r w:rsidR="0055722D" w:rsidRPr="0055722D">
        <w:rPr>
          <w:rFonts w:ascii="Segoe UI" w:hAnsi="Segoe UI" w:cs="Segoe UI"/>
          <w:sz w:val="23"/>
          <w:szCs w:val="23"/>
        </w:rPr>
        <w:t>hare their thoughts about books virtually as well as at school.</w:t>
      </w:r>
    </w:p>
    <w:p w:rsidR="00B31C85" w:rsidRPr="0055722D" w:rsidRDefault="00B31C85" w:rsidP="004062B0">
      <w:pPr>
        <w:rPr>
          <w:rFonts w:ascii="Segoe UI" w:hAnsi="Segoe UI" w:cs="Segoe UI"/>
          <w:i/>
          <w:sz w:val="23"/>
          <w:szCs w:val="23"/>
        </w:rPr>
      </w:pPr>
      <w:r w:rsidRPr="0055722D">
        <w:rPr>
          <w:rFonts w:ascii="Segoe UI" w:hAnsi="Segoe UI" w:cs="Segoe UI"/>
          <w:sz w:val="23"/>
          <w:szCs w:val="23"/>
        </w:rPr>
        <w:t xml:space="preserve">A site has been created for each year band – including the staff – and the theme will change each half term. This half term’s theme is very open, simply asking:  </w:t>
      </w:r>
      <w:r w:rsidRPr="0055722D">
        <w:rPr>
          <w:rFonts w:ascii="Segoe UI" w:hAnsi="Segoe UI" w:cs="Segoe UI"/>
          <w:i/>
          <w:sz w:val="23"/>
          <w:szCs w:val="23"/>
        </w:rPr>
        <w:t>‘tell us about your favourite books’</w:t>
      </w:r>
    </w:p>
    <w:p w:rsidR="0055722D" w:rsidRPr="0055722D" w:rsidRDefault="0055722D" w:rsidP="004062B0">
      <w:pPr>
        <w:rPr>
          <w:rFonts w:ascii="Segoe UI" w:hAnsi="Segoe UI" w:cs="Segoe UI"/>
          <w:b/>
          <w:sz w:val="23"/>
          <w:szCs w:val="23"/>
        </w:rPr>
      </w:pPr>
      <w:r w:rsidRPr="0055722D">
        <w:rPr>
          <w:rFonts w:ascii="Segoe UI" w:hAnsi="Segoe UI" w:cs="Segoe UI"/>
          <w:sz w:val="23"/>
          <w:szCs w:val="23"/>
        </w:rPr>
        <w:t xml:space="preserve">The sites can be accessed using the following URL’s – </w:t>
      </w:r>
      <w:r w:rsidRPr="0055722D">
        <w:rPr>
          <w:rFonts w:ascii="Segoe UI" w:hAnsi="Segoe UI" w:cs="Segoe UI"/>
          <w:b/>
          <w:sz w:val="23"/>
          <w:szCs w:val="23"/>
        </w:rPr>
        <w:t>links to these can also be found on the school website:</w:t>
      </w:r>
    </w:p>
    <w:p w:rsidR="0055722D" w:rsidRPr="0055722D" w:rsidRDefault="0055722D" w:rsidP="0055722D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55722D">
        <w:rPr>
          <w:rFonts w:ascii="Segoe UI" w:eastAsia="Times New Roman" w:hAnsi="Segoe UI" w:cs="Segoe UI"/>
          <w:noProof/>
          <w:color w:val="222222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FA651" wp14:editId="7D0C638A">
                <wp:simplePos x="0" y="0"/>
                <wp:positionH relativeFrom="column">
                  <wp:posOffset>4017010</wp:posOffset>
                </wp:positionH>
                <wp:positionV relativeFrom="paragraph">
                  <wp:posOffset>150495</wp:posOffset>
                </wp:positionV>
                <wp:extent cx="1682750" cy="80645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750" cy="80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22D" w:rsidRDefault="0055722D" w:rsidP="0055722D">
                            <w:pPr>
                              <w:spacing w:after="0"/>
                              <w:jc w:val="center"/>
                            </w:pPr>
                            <w:r>
                              <w:t xml:space="preserve">Password for </w:t>
                            </w:r>
                            <w:r w:rsidRPr="0055722D">
                              <w:rPr>
                                <w:b/>
                                <w:u w:val="single"/>
                              </w:rPr>
                              <w:t xml:space="preserve">all </w:t>
                            </w:r>
                            <w:r>
                              <w:t>sites:</w:t>
                            </w:r>
                          </w:p>
                          <w:p w:rsidR="0055722D" w:rsidRPr="0055722D" w:rsidRDefault="0055722D" w:rsidP="0055722D">
                            <w:pPr>
                              <w:spacing w:after="0"/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:rsidR="0055722D" w:rsidRDefault="0055722D" w:rsidP="0055722D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4"/>
                                <w:szCs w:val="19"/>
                                <w:shd w:val="clear" w:color="auto" w:fill="FFFFFF"/>
                              </w:rPr>
                            </w:pPr>
                            <w:r w:rsidRPr="0055722D">
                              <w:rPr>
                                <w:rFonts w:cstheme="minorHAnsi"/>
                                <w:sz w:val="24"/>
                                <w:szCs w:val="19"/>
                                <w:shd w:val="clear" w:color="auto" w:fill="FFFFFF"/>
                              </w:rPr>
                              <w:t>#</w:t>
                            </w:r>
                            <w:proofErr w:type="spellStart"/>
                            <w:r w:rsidRPr="0055722D">
                              <w:rPr>
                                <w:rFonts w:cstheme="minorHAnsi"/>
                                <w:sz w:val="24"/>
                                <w:szCs w:val="19"/>
                                <w:shd w:val="clear" w:color="auto" w:fill="FFFFFF"/>
                              </w:rPr>
                              <w:t>StPeter'slovesreading</w:t>
                            </w:r>
                            <w:proofErr w:type="spellEnd"/>
                          </w:p>
                          <w:p w:rsidR="0055722D" w:rsidRPr="0055722D" w:rsidRDefault="0055722D" w:rsidP="0055722D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6"/>
                                <w:szCs w:val="19"/>
                                <w:shd w:val="clear" w:color="auto" w:fill="FFFFFF"/>
                              </w:rPr>
                            </w:pPr>
                          </w:p>
                          <w:p w:rsidR="0055722D" w:rsidRPr="0055722D" w:rsidRDefault="0055722D" w:rsidP="0055722D">
                            <w:pPr>
                              <w:jc w:val="center"/>
                              <w:rPr>
                                <w:rFonts w:cstheme="minorHAnsi"/>
                                <w:i/>
                                <w:sz w:val="20"/>
                                <w:szCs w:val="19"/>
                                <w:shd w:val="clear" w:color="auto" w:fill="FFFFFF"/>
                              </w:rPr>
                            </w:pPr>
                            <w:r w:rsidRPr="0055722D">
                              <w:rPr>
                                <w:rFonts w:cstheme="minorHAnsi"/>
                                <w:i/>
                                <w:sz w:val="20"/>
                                <w:szCs w:val="19"/>
                                <w:shd w:val="clear" w:color="auto" w:fill="FFFFFF"/>
                              </w:rPr>
                              <w:t>(</w:t>
                            </w:r>
                            <w:proofErr w:type="gramStart"/>
                            <w:r w:rsidRPr="0055722D">
                              <w:rPr>
                                <w:rFonts w:cstheme="minorHAnsi"/>
                                <w:i/>
                                <w:sz w:val="20"/>
                                <w:szCs w:val="19"/>
                                <w:shd w:val="clear" w:color="auto" w:fill="FFFFFF"/>
                              </w:rPr>
                              <w:t>case</w:t>
                            </w:r>
                            <w:proofErr w:type="gramEnd"/>
                            <w:r w:rsidRPr="0055722D">
                              <w:rPr>
                                <w:rFonts w:cstheme="minorHAnsi"/>
                                <w:i/>
                                <w:sz w:val="20"/>
                                <w:szCs w:val="19"/>
                                <w:shd w:val="clear" w:color="auto" w:fill="FFFFFF"/>
                              </w:rPr>
                              <w:t xml:space="preserve"> sensitive)</w:t>
                            </w:r>
                          </w:p>
                          <w:p w:rsidR="0055722D" w:rsidRPr="0055722D" w:rsidRDefault="0055722D" w:rsidP="0055722D">
                            <w:pPr>
                              <w:jc w:val="center"/>
                              <w:rPr>
                                <w:rFonts w:cstheme="minorHAnsi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6.3pt;margin-top:11.85pt;width:132.5pt;height:6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" fillcolor="white [3201]" strokeweight=".5pt">
                <v:textbox>
                  <w:txbxContent>
                    <w:p w:rsidR="0055722D" w:rsidRDefault="0055722D" w:rsidP="0055722D">
                      <w:pPr>
                        <w:spacing w:after="0"/>
                        <w:jc w:val="center"/>
                      </w:pPr>
                      <w:r>
                        <w:t xml:space="preserve">Password for </w:t>
                      </w:r>
                      <w:r w:rsidRPr="0055722D">
                        <w:rPr>
                          <w:b/>
                          <w:u w:val="single"/>
                        </w:rPr>
                        <w:t xml:space="preserve">all </w:t>
                      </w:r>
                      <w:r>
                        <w:t>sites:</w:t>
                      </w:r>
                    </w:p>
                    <w:p w:rsidR="0055722D" w:rsidRPr="0055722D" w:rsidRDefault="0055722D" w:rsidP="0055722D">
                      <w:pPr>
                        <w:spacing w:after="0"/>
                        <w:jc w:val="center"/>
                        <w:rPr>
                          <w:sz w:val="2"/>
                        </w:rPr>
                      </w:pPr>
                    </w:p>
                    <w:p w:rsidR="0055722D" w:rsidRDefault="0055722D" w:rsidP="0055722D">
                      <w:pPr>
                        <w:spacing w:after="0"/>
                        <w:jc w:val="center"/>
                        <w:rPr>
                          <w:rFonts w:cstheme="minorHAnsi"/>
                          <w:sz w:val="24"/>
                          <w:szCs w:val="19"/>
                          <w:shd w:val="clear" w:color="auto" w:fill="FFFFFF"/>
                        </w:rPr>
                      </w:pPr>
                      <w:r w:rsidRPr="0055722D">
                        <w:rPr>
                          <w:rFonts w:cstheme="minorHAnsi"/>
                          <w:sz w:val="24"/>
                          <w:szCs w:val="19"/>
                          <w:shd w:val="clear" w:color="auto" w:fill="FFFFFF"/>
                        </w:rPr>
                        <w:t>#</w:t>
                      </w:r>
                      <w:proofErr w:type="spellStart"/>
                      <w:r w:rsidRPr="0055722D">
                        <w:rPr>
                          <w:rFonts w:cstheme="minorHAnsi"/>
                          <w:sz w:val="24"/>
                          <w:szCs w:val="19"/>
                          <w:shd w:val="clear" w:color="auto" w:fill="FFFFFF"/>
                        </w:rPr>
                        <w:t>StPeter'slovesreading</w:t>
                      </w:r>
                      <w:proofErr w:type="spellEnd"/>
                    </w:p>
                    <w:p w:rsidR="0055722D" w:rsidRPr="0055722D" w:rsidRDefault="0055722D" w:rsidP="0055722D">
                      <w:pPr>
                        <w:spacing w:after="0"/>
                        <w:jc w:val="center"/>
                        <w:rPr>
                          <w:rFonts w:cstheme="minorHAnsi"/>
                          <w:sz w:val="6"/>
                          <w:szCs w:val="19"/>
                          <w:shd w:val="clear" w:color="auto" w:fill="FFFFFF"/>
                        </w:rPr>
                      </w:pPr>
                    </w:p>
                    <w:p w:rsidR="0055722D" w:rsidRPr="0055722D" w:rsidRDefault="0055722D" w:rsidP="0055722D">
                      <w:pPr>
                        <w:jc w:val="center"/>
                        <w:rPr>
                          <w:rFonts w:cstheme="minorHAnsi"/>
                          <w:i/>
                          <w:sz w:val="20"/>
                          <w:szCs w:val="19"/>
                          <w:shd w:val="clear" w:color="auto" w:fill="FFFFFF"/>
                        </w:rPr>
                      </w:pPr>
                      <w:r w:rsidRPr="0055722D">
                        <w:rPr>
                          <w:rFonts w:cstheme="minorHAnsi"/>
                          <w:i/>
                          <w:sz w:val="20"/>
                          <w:szCs w:val="19"/>
                          <w:shd w:val="clear" w:color="auto" w:fill="FFFFFF"/>
                        </w:rPr>
                        <w:t>(</w:t>
                      </w:r>
                      <w:proofErr w:type="gramStart"/>
                      <w:r w:rsidRPr="0055722D">
                        <w:rPr>
                          <w:rFonts w:cstheme="minorHAnsi"/>
                          <w:i/>
                          <w:sz w:val="20"/>
                          <w:szCs w:val="19"/>
                          <w:shd w:val="clear" w:color="auto" w:fill="FFFFFF"/>
                        </w:rPr>
                        <w:t>case</w:t>
                      </w:r>
                      <w:proofErr w:type="gramEnd"/>
                      <w:r w:rsidRPr="0055722D">
                        <w:rPr>
                          <w:rFonts w:cstheme="minorHAnsi"/>
                          <w:i/>
                          <w:sz w:val="20"/>
                          <w:szCs w:val="19"/>
                          <w:shd w:val="clear" w:color="auto" w:fill="FFFFFF"/>
                        </w:rPr>
                        <w:t xml:space="preserve"> sensitive)</w:t>
                      </w:r>
                    </w:p>
                    <w:p w:rsidR="0055722D" w:rsidRPr="0055722D" w:rsidRDefault="0055722D" w:rsidP="0055722D">
                      <w:pPr>
                        <w:jc w:val="center"/>
                        <w:rPr>
                          <w:rFonts w:cstheme="minorHAnsi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5722D">
        <w:rPr>
          <w:rFonts w:ascii="Segoe UI" w:eastAsia="Times New Roman" w:hAnsi="Segoe UI" w:cs="Segoe UI"/>
          <w:noProof/>
          <w:color w:val="222222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42E2A4" wp14:editId="61FD86F7">
                <wp:simplePos x="0" y="0"/>
                <wp:positionH relativeFrom="column">
                  <wp:posOffset>3470910</wp:posOffset>
                </wp:positionH>
                <wp:positionV relativeFrom="paragraph">
                  <wp:posOffset>38100</wp:posOffset>
                </wp:positionV>
                <wp:extent cx="482600" cy="1085850"/>
                <wp:effectExtent l="0" t="0" r="12700" b="1905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1085850"/>
                        </a:xfrm>
                        <a:prstGeom prst="rightBrace">
                          <a:avLst>
                            <a:gd name="adj1" fmla="val 35320"/>
                            <a:gd name="adj2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273.3pt;margin-top:3pt;width:38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" adj="3391" strokecolor="black [3213]"/>
            </w:pict>
          </mc:Fallback>
        </mc:AlternateContent>
      </w:r>
      <w:hyperlink r:id="rId6" w:tgtFrame="_blank" w:history="1">
        <w:r w:rsidRPr="0055722D">
          <w:rPr>
            <w:rFonts w:ascii="Segoe UI" w:eastAsia="Times New Roman" w:hAnsi="Segoe UI" w:cs="Segoe UI"/>
            <w:color w:val="1155CC"/>
            <w:sz w:val="23"/>
            <w:szCs w:val="23"/>
            <w:u w:val="single"/>
            <w:lang w:eastAsia="en-GB"/>
          </w:rPr>
          <w:t>lovereadinginfs2.edublogs.org </w:t>
        </w:r>
      </w:hyperlink>
    </w:p>
    <w:p w:rsidR="0055722D" w:rsidRPr="0055722D" w:rsidRDefault="00AC1B24" w:rsidP="0055722D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hyperlink r:id="rId7" w:tgtFrame="_blank" w:history="1">
        <w:r w:rsidR="0055722D" w:rsidRPr="0055722D">
          <w:rPr>
            <w:rFonts w:ascii="Segoe UI" w:eastAsia="Times New Roman" w:hAnsi="Segoe UI" w:cs="Segoe UI"/>
            <w:color w:val="1155CC"/>
            <w:sz w:val="23"/>
            <w:szCs w:val="23"/>
            <w:u w:val="single"/>
            <w:lang w:eastAsia="en-GB"/>
          </w:rPr>
          <w:t>lovereadingin1and2.edublogs.org </w:t>
        </w:r>
      </w:hyperlink>
    </w:p>
    <w:p w:rsidR="0055722D" w:rsidRPr="0055722D" w:rsidRDefault="00AC1B24" w:rsidP="0055722D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hyperlink r:id="rId8" w:tgtFrame="_blank" w:history="1">
        <w:r w:rsidR="0055722D" w:rsidRPr="0055722D">
          <w:rPr>
            <w:rFonts w:ascii="Segoe UI" w:eastAsia="Times New Roman" w:hAnsi="Segoe UI" w:cs="Segoe UI"/>
            <w:color w:val="1155CC"/>
            <w:sz w:val="23"/>
            <w:szCs w:val="23"/>
            <w:u w:val="single"/>
            <w:lang w:eastAsia="en-GB"/>
          </w:rPr>
          <w:t>lovereadingin3and4.edublogs.org </w:t>
        </w:r>
      </w:hyperlink>
    </w:p>
    <w:p w:rsidR="0055722D" w:rsidRPr="0055722D" w:rsidRDefault="00AC1B24" w:rsidP="0055722D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hyperlink r:id="rId9" w:tgtFrame="_blank" w:history="1">
        <w:r w:rsidR="0055722D" w:rsidRPr="0055722D">
          <w:rPr>
            <w:rFonts w:ascii="Segoe UI" w:eastAsia="Times New Roman" w:hAnsi="Segoe UI" w:cs="Segoe UI"/>
            <w:color w:val="1155CC"/>
            <w:sz w:val="23"/>
            <w:szCs w:val="23"/>
            <w:u w:val="single"/>
            <w:lang w:eastAsia="en-GB"/>
          </w:rPr>
          <w:t>lovereadingin5and6.edublogs.org </w:t>
        </w:r>
      </w:hyperlink>
    </w:p>
    <w:p w:rsidR="0055722D" w:rsidRDefault="00AC1B24" w:rsidP="0055722D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hyperlink r:id="rId10" w:tgtFrame="_blank" w:history="1">
        <w:r w:rsidR="0055722D" w:rsidRPr="0055722D">
          <w:rPr>
            <w:rFonts w:ascii="Segoe UI" w:eastAsia="Times New Roman" w:hAnsi="Segoe UI" w:cs="Segoe UI"/>
            <w:color w:val="1155CC"/>
            <w:sz w:val="23"/>
            <w:szCs w:val="23"/>
            <w:u w:val="single"/>
            <w:lang w:eastAsia="en-GB"/>
          </w:rPr>
          <w:t>lovereadinginthestaffroom.edublogs.org </w:t>
        </w:r>
      </w:hyperlink>
    </w:p>
    <w:p w:rsidR="0055722D" w:rsidRPr="0055722D" w:rsidRDefault="0055722D" w:rsidP="0055722D">
      <w:pPr>
        <w:pStyle w:val="ListParagraph"/>
        <w:shd w:val="clear" w:color="auto" w:fill="FFFFFF"/>
        <w:spacing w:after="0"/>
        <w:ind w:left="1305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</w:p>
    <w:p w:rsidR="0055722D" w:rsidRPr="0055722D" w:rsidRDefault="0055722D" w:rsidP="0055722D">
      <w:pPr>
        <w:rPr>
          <w:rFonts w:ascii="Segoe UI" w:hAnsi="Segoe UI" w:cs="Segoe UI"/>
          <w:sz w:val="23"/>
          <w:szCs w:val="23"/>
        </w:rPr>
      </w:pPr>
      <w:r w:rsidRPr="0055722D">
        <w:rPr>
          <w:rFonts w:ascii="Segoe UI" w:hAnsi="Segoe UI" w:cs="Segoe UI"/>
          <w:sz w:val="23"/>
          <w:szCs w:val="23"/>
        </w:rPr>
        <w:t>Mr Penn introduce</w:t>
      </w:r>
      <w:r w:rsidR="000565BE">
        <w:rPr>
          <w:rFonts w:ascii="Segoe UI" w:hAnsi="Segoe UI" w:cs="Segoe UI"/>
          <w:sz w:val="23"/>
          <w:szCs w:val="23"/>
        </w:rPr>
        <w:t>d</w:t>
      </w:r>
      <w:r w:rsidRPr="0055722D">
        <w:rPr>
          <w:rFonts w:ascii="Segoe UI" w:hAnsi="Segoe UI" w:cs="Segoe UI"/>
          <w:sz w:val="23"/>
          <w:szCs w:val="23"/>
        </w:rPr>
        <w:t xml:space="preserve"> the blogs to all pupils during Collective Worship </w:t>
      </w:r>
      <w:r w:rsidR="000565BE">
        <w:rPr>
          <w:rFonts w:ascii="Segoe UI" w:hAnsi="Segoe UI" w:cs="Segoe UI"/>
          <w:sz w:val="23"/>
          <w:szCs w:val="23"/>
        </w:rPr>
        <w:t xml:space="preserve">on Monday </w:t>
      </w:r>
      <w:r w:rsidRPr="0055722D">
        <w:rPr>
          <w:rFonts w:ascii="Segoe UI" w:hAnsi="Segoe UI" w:cs="Segoe UI"/>
          <w:sz w:val="23"/>
          <w:szCs w:val="23"/>
        </w:rPr>
        <w:t>and prizes will be awarded half-termly for the best comments left in each class. Teachers will also spend time during some Guided Reading sessions sharing relevant posts with pupils.</w:t>
      </w:r>
    </w:p>
    <w:p w:rsidR="0055722D" w:rsidRPr="0055722D" w:rsidRDefault="0055722D" w:rsidP="0055722D">
      <w:pPr>
        <w:rPr>
          <w:rFonts w:ascii="Segoe UI" w:hAnsi="Segoe UI" w:cs="Segoe UI"/>
          <w:sz w:val="23"/>
          <w:szCs w:val="23"/>
        </w:rPr>
      </w:pPr>
      <w:r w:rsidRPr="0055722D">
        <w:rPr>
          <w:rFonts w:ascii="Segoe UI" w:hAnsi="Segoe UI" w:cs="Segoe UI"/>
          <w:sz w:val="23"/>
          <w:szCs w:val="23"/>
        </w:rPr>
        <w:t xml:space="preserve">Children will be encouraged to access and enjoy </w:t>
      </w:r>
      <w:r w:rsidRPr="0055722D">
        <w:rPr>
          <w:rFonts w:ascii="Segoe UI" w:hAnsi="Segoe UI" w:cs="Segoe UI"/>
          <w:sz w:val="23"/>
          <w:szCs w:val="23"/>
          <w:u w:val="single"/>
        </w:rPr>
        <w:t>reading</w:t>
      </w:r>
      <w:r w:rsidRPr="0055722D">
        <w:rPr>
          <w:rFonts w:ascii="Segoe UI" w:hAnsi="Segoe UI" w:cs="Segoe UI"/>
          <w:sz w:val="23"/>
          <w:szCs w:val="23"/>
        </w:rPr>
        <w:t xml:space="preserve"> comments on any of the </w:t>
      </w:r>
      <w:proofErr w:type="gramStart"/>
      <w:r w:rsidRPr="0055722D">
        <w:rPr>
          <w:rFonts w:ascii="Segoe UI" w:hAnsi="Segoe UI" w:cs="Segoe UI"/>
          <w:sz w:val="23"/>
          <w:szCs w:val="23"/>
        </w:rPr>
        <w:t>sites,</w:t>
      </w:r>
      <w:proofErr w:type="gramEnd"/>
      <w:r w:rsidRPr="0055722D">
        <w:rPr>
          <w:rFonts w:ascii="Segoe UI" w:hAnsi="Segoe UI" w:cs="Segoe UI"/>
          <w:sz w:val="23"/>
          <w:szCs w:val="23"/>
        </w:rPr>
        <w:t xml:space="preserve"> however we ask that they only comment on the page for their own year group.</w:t>
      </w:r>
    </w:p>
    <w:p w:rsidR="0055722D" w:rsidRDefault="0055722D" w:rsidP="0055722D">
      <w:pPr>
        <w:rPr>
          <w:rFonts w:ascii="Segoe UI" w:hAnsi="Segoe UI" w:cs="Segoe UI"/>
          <w:sz w:val="23"/>
          <w:szCs w:val="23"/>
        </w:rPr>
      </w:pPr>
      <w:r w:rsidRPr="0055722D">
        <w:rPr>
          <w:rFonts w:ascii="Segoe UI" w:hAnsi="Segoe UI" w:cs="Segoe UI"/>
          <w:sz w:val="23"/>
          <w:szCs w:val="23"/>
        </w:rPr>
        <w:t>We look forward to reading all about your child’s favourite reads and hope that this new venture will further encourage them to read for pleasure.</w:t>
      </w:r>
    </w:p>
    <w:p w:rsidR="0055722D" w:rsidRDefault="0055722D" w:rsidP="0055722D">
      <w:pPr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noProof/>
          <w:sz w:val="23"/>
          <w:szCs w:val="23"/>
          <w:lang w:eastAsia="en-GB"/>
        </w:rPr>
        <w:drawing>
          <wp:anchor distT="0" distB="0" distL="114300" distR="114300" simplePos="0" relativeHeight="251661312" behindDoc="1" locked="0" layoutInCell="1" allowOverlap="1" wp14:anchorId="7C74F887" wp14:editId="2E6F4C81">
            <wp:simplePos x="0" y="0"/>
            <wp:positionH relativeFrom="column">
              <wp:posOffset>-46990</wp:posOffset>
            </wp:positionH>
            <wp:positionV relativeFrom="paragraph">
              <wp:posOffset>234950</wp:posOffset>
            </wp:positionV>
            <wp:extent cx="1130300" cy="421005"/>
            <wp:effectExtent l="0" t="0" r="0" b="0"/>
            <wp:wrapTight wrapText="bothSides">
              <wp:wrapPolygon edited="0">
                <wp:start x="0" y="0"/>
                <wp:lineTo x="0" y="20525"/>
                <wp:lineTo x="21115" y="20525"/>
                <wp:lineTo x="2111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30" b="15934"/>
                    <a:stretch/>
                  </pic:blipFill>
                  <pic:spPr bwMode="auto">
                    <a:xfrm>
                      <a:off x="0" y="0"/>
                      <a:ext cx="1130300" cy="421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sz w:val="23"/>
          <w:szCs w:val="23"/>
        </w:rPr>
        <w:t>Yours sincerely</w:t>
      </w:r>
    </w:p>
    <w:p w:rsidR="0055722D" w:rsidRDefault="0055722D" w:rsidP="0055722D">
      <w:pPr>
        <w:rPr>
          <w:rFonts w:ascii="Segoe UI" w:hAnsi="Segoe UI" w:cs="Segoe UI"/>
          <w:sz w:val="23"/>
          <w:szCs w:val="23"/>
        </w:rPr>
      </w:pPr>
    </w:p>
    <w:p w:rsidR="0055722D" w:rsidRDefault="0055722D" w:rsidP="0055722D">
      <w:pPr>
        <w:spacing w:after="0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Kate Ball</w:t>
      </w:r>
    </w:p>
    <w:p w:rsidR="0055722D" w:rsidRPr="0055722D" w:rsidRDefault="0055722D" w:rsidP="0055722D">
      <w:pPr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 xml:space="preserve">Assistant </w:t>
      </w:r>
      <w:proofErr w:type="spellStart"/>
      <w:r>
        <w:rPr>
          <w:rFonts w:ascii="Segoe UI" w:hAnsi="Segoe UI" w:cs="Segoe UI"/>
          <w:sz w:val="23"/>
          <w:szCs w:val="23"/>
        </w:rPr>
        <w:t>Headteacher</w:t>
      </w:r>
      <w:proofErr w:type="spellEnd"/>
    </w:p>
    <w:sectPr w:rsidR="0055722D" w:rsidRPr="0055722D" w:rsidSect="0055722D">
      <w:pgSz w:w="11906" w:h="16838"/>
      <w:pgMar w:top="851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62734"/>
    <w:multiLevelType w:val="hybridMultilevel"/>
    <w:tmpl w:val="4372E570"/>
    <w:lvl w:ilvl="0" w:tplc="08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>
    <w:nsid w:val="4D9C12CC"/>
    <w:multiLevelType w:val="multilevel"/>
    <w:tmpl w:val="869A4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A3"/>
    <w:rsid w:val="000565BE"/>
    <w:rsid w:val="000D1F2A"/>
    <w:rsid w:val="004062B0"/>
    <w:rsid w:val="004117A7"/>
    <w:rsid w:val="00460D9A"/>
    <w:rsid w:val="0055722D"/>
    <w:rsid w:val="006F4CA3"/>
    <w:rsid w:val="00AC1B24"/>
    <w:rsid w:val="00B31C85"/>
    <w:rsid w:val="00CB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72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72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72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72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g_237314993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goog_23731499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vereadinginfs2.edublogs.org/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lovereadinginthestaffroom.edublogs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og_23731499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School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Ball</dc:creator>
  <cp:lastModifiedBy>Karen Wishart</cp:lastModifiedBy>
  <cp:revision>2</cp:revision>
  <dcterms:created xsi:type="dcterms:W3CDTF">2016-11-01T09:57:00Z</dcterms:created>
  <dcterms:modified xsi:type="dcterms:W3CDTF">2016-11-01T09:57:00Z</dcterms:modified>
</cp:coreProperties>
</file>